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A1" w:rsidRDefault="00E829C5">
      <w:pPr>
        <w:spacing w:before="53"/>
        <w:ind w:left="3841" w:right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Talmanskonferensens f</w:t>
      </w:r>
      <w:r>
        <w:rPr>
          <w:rFonts w:ascii="Times New Roman"/>
          <w:b/>
          <w:sz w:val="24"/>
        </w:rPr>
        <w:t>ö</w:t>
      </w:r>
      <w:r>
        <w:rPr>
          <w:rFonts w:ascii="Times New Roman"/>
          <w:b/>
          <w:sz w:val="24"/>
        </w:rPr>
        <w:t>rslag 1/2017</w:t>
      </w:r>
    </w:p>
    <w:p w:rsidR="004115A1" w:rsidRDefault="004115A1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115A1" w:rsidRDefault="00E829C5">
      <w:pPr>
        <w:spacing w:line="280" w:lineRule="exact"/>
        <w:ind w:left="3841" w:right="54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b/>
          <w:sz w:val="25"/>
        </w:rPr>
        <w:t>Uppskjutande av tidpunkten för kyrkomötets vårsession 2018</w:t>
      </w:r>
    </w:p>
    <w:p w:rsidR="004115A1" w:rsidRDefault="004115A1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4115A1" w:rsidRDefault="00E829C5">
      <w:pPr>
        <w:ind w:right="1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DKIR/1243/00.00.01 </w:t>
      </w:r>
      <w:r>
        <w:rPr>
          <w:rFonts w:ascii="Times New Roman"/>
          <w:color w:val="131311"/>
          <w:sz w:val="24"/>
        </w:rPr>
        <w:t>/2016</w:t>
      </w: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spacing w:before="10"/>
        <w:rPr>
          <w:rFonts w:ascii="Times New Roman" w:eastAsia="Times New Roman" w:hAnsi="Times New Roman" w:cs="Times New Roman"/>
        </w:rPr>
      </w:pPr>
    </w:p>
    <w:p w:rsidR="004115A1" w:rsidRDefault="00E829C5">
      <w:pPr>
        <w:pStyle w:val="Leipteksti"/>
        <w:spacing w:line="278" w:lineRule="auto"/>
        <w:ind w:right="215" w:firstLine="0"/>
        <w:jc w:val="both"/>
      </w:pPr>
      <w:r>
        <w:t>Enligt 1 § i arbetsordningen för kyrkomötet skulle kyrkomötets vårsession år 2018 börja 7.5.2018. Eftersom Kristi himmelsfärdsdag infaller denna vecka, dvs. vecka 19, föreslår talmanskonferensen att kyrkomötet besluter att</w:t>
      </w:r>
    </w:p>
    <w:p w:rsidR="004115A1" w:rsidRDefault="004115A1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115A1" w:rsidRDefault="00E829C5">
      <w:pPr>
        <w:pStyle w:val="Leipteksti"/>
        <w:spacing w:line="283" w:lineRule="auto"/>
        <w:ind w:left="2171" w:right="203"/>
      </w:pPr>
      <w:r>
        <w:t>kyrkomötets vårsession 2018 hålls vecka 20 och inleds tisdag 15.5.2018.</w:t>
      </w: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A1" w:rsidRDefault="004115A1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</w:p>
    <w:p w:rsidR="00E829C5" w:rsidRDefault="00E829C5">
      <w:pPr>
        <w:spacing w:line="720" w:lineRule="auto"/>
        <w:ind w:left="854" w:right="48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Åbo den 1 maj 2017</w:t>
      </w:r>
    </w:p>
    <w:p w:rsidR="004115A1" w:rsidRDefault="00E829C5">
      <w:pPr>
        <w:spacing w:line="720" w:lineRule="auto"/>
        <w:ind w:left="854" w:right="48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För talmanskonferensen</w:t>
      </w:r>
    </w:p>
    <w:p w:rsidR="004115A1" w:rsidRDefault="004115A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44516" w:rsidRPr="00544516" w:rsidRDefault="00AB1184" w:rsidP="00544516">
      <w:pPr>
        <w:pStyle w:val="Leipteksti"/>
        <w:spacing w:line="274" w:lineRule="exact"/>
        <w:ind w:left="3605" w:right="2788" w:hanging="2745"/>
      </w:pPr>
      <w:r>
        <w:rPr>
          <w:noProof/>
          <w:lang w:val="fi-FI" w:eastAsia="fi-FI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6203315</wp:posOffset>
            </wp:positionH>
            <wp:positionV relativeFrom="paragraph">
              <wp:posOffset>148590</wp:posOffset>
            </wp:positionV>
            <wp:extent cx="123190" cy="10033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16" w:rsidRPr="00544516">
        <w:t>Kari Mäkinen</w:t>
      </w:r>
      <w:r w:rsidR="00544516" w:rsidRPr="00544516">
        <w:tab/>
      </w:r>
      <w:r w:rsidR="00544516">
        <w:tab/>
      </w:r>
      <w:r w:rsidR="00544516" w:rsidRPr="00544516">
        <w:t>Katri Kuuskoski</w:t>
      </w:r>
    </w:p>
    <w:p w:rsidR="004115A1" w:rsidRPr="00544516" w:rsidRDefault="00544516" w:rsidP="00544516">
      <w:pPr>
        <w:pStyle w:val="Leipteksti"/>
        <w:spacing w:line="274" w:lineRule="exact"/>
        <w:ind w:left="4320" w:right="2788" w:hanging="3460"/>
      </w:pPr>
      <w:r w:rsidRPr="00544516">
        <w:t xml:space="preserve">ärkebiskop </w:t>
      </w:r>
      <w:r w:rsidRPr="00544516">
        <w:tab/>
      </w:r>
      <w:bookmarkStart w:id="0" w:name="_GoBack"/>
      <w:bookmarkEnd w:id="0"/>
      <w:r w:rsidRPr="00544516">
        <w:t>kyrkomötets general</w:t>
      </w:r>
      <w:r w:rsidR="00E829C5" w:rsidRPr="00544516">
        <w:t>sekreterare</w:t>
      </w:r>
    </w:p>
    <w:sectPr w:rsidR="004115A1" w:rsidRPr="00544516">
      <w:type w:val="continuous"/>
      <w:pgSz w:w="11900" w:h="16820"/>
      <w:pgMar w:top="960" w:right="11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1"/>
    <w:rsid w:val="004115A1"/>
    <w:rsid w:val="00544516"/>
    <w:rsid w:val="00AB1184"/>
    <w:rsid w:val="00E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1B0316-1C3D-40A0-A246-A97FBE4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868" w:hanging="8"/>
    </w:pPr>
    <w:rPr>
      <w:rFonts w:ascii="Times New Roman" w:eastAsia="Times New Roman" w:hAnsi="Times New Roman"/>
      <w:sz w:val="25"/>
      <w:szCs w:val="25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KMBT_C654e-20170502130933</vt:lpstr>
    </vt:vector>
  </TitlesOfParts>
  <Company>Kirkkohallitus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KMBT_C654e-20170502130933</dc:title>
  <dc:subject/>
  <dc:creator>Aarnio-Jääskeläinen Liisa</dc:creator>
  <cp:keywords/>
  <dc:description/>
  <cp:lastModifiedBy>Aarnio-Jääskeläinen Liisa</cp:lastModifiedBy>
  <cp:revision>1</cp:revision>
  <dcterms:created xsi:type="dcterms:W3CDTF">2017-05-02T15:48:00Z</dcterms:created>
  <dcterms:modified xsi:type="dcterms:W3CDTF">2017-05-02T13:06:00Z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KMBT_C654e</vt:lpwstr>
  </property>
  <property fmtid="{D5CDD505-2E9C-101B-9397-08002B2CF9AE}" pid="4" name="LastSaved">
    <vt:filetime>2017-05-02T00:00:00Z</vt:filetime>
  </property>
</Properties>
</file>